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1C34" w:rsidRPr="00C63D50" w:rsidRDefault="001A1C34" w:rsidP="001A1C34">
      <w:pPr>
        <w:pStyle w:val="a6"/>
        <w:tabs>
          <w:tab w:val="left" w:pos="5529"/>
        </w:tabs>
        <w:spacing w:line="228" w:lineRule="auto"/>
        <w:jc w:val="center"/>
        <w:rPr>
          <w:color w:val="000000"/>
          <w:sz w:val="26"/>
          <w:szCs w:val="26"/>
        </w:rPr>
      </w:pPr>
      <w:r w:rsidRPr="00340E20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1" layoutInCell="1" allowOverlap="1" wp14:anchorId="6DB3B299" wp14:editId="21D7983C">
                <wp:simplePos x="0" y="0"/>
                <wp:positionH relativeFrom="column">
                  <wp:posOffset>4815840</wp:posOffset>
                </wp:positionH>
                <wp:positionV relativeFrom="paragraph">
                  <wp:posOffset>501650</wp:posOffset>
                </wp:positionV>
                <wp:extent cx="1181100" cy="371475"/>
                <wp:effectExtent l="9525" t="13970" r="9525" b="5080"/>
                <wp:wrapNone/>
                <wp:docPr id="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81100" cy="371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A1C34" w:rsidRPr="00CB6E4B" w:rsidRDefault="001A1C34" w:rsidP="001A1C3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DB3B299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379.2pt;margin-top:39.5pt;width:93pt;height:29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" strokecolor="white">
                <v:textbox>
                  <w:txbxContent>
                    <w:p w:rsidR="001A1C34" w:rsidRPr="00CB6E4B" w:rsidRDefault="001A1C34" w:rsidP="001A1C34"/>
                  </w:txbxContent>
                </v:textbox>
                <w10:anchorlock/>
              </v:shape>
            </w:pict>
          </mc:Fallback>
        </mc:AlternateContent>
      </w:r>
      <w:r w:rsidRPr="007A20D9">
        <w:rPr>
          <w:noProof/>
        </w:rPr>
        <w:drawing>
          <wp:inline distT="0" distB="0" distL="0" distR="0" wp14:anchorId="66F80AFD" wp14:editId="54CA79E7">
            <wp:extent cx="466725" cy="552450"/>
            <wp:effectExtent l="0" t="0" r="9525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Герб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A1C34" w:rsidRPr="00C63D50" w:rsidRDefault="001A1C34" w:rsidP="001A1C34">
      <w:pPr>
        <w:pStyle w:val="a6"/>
        <w:tabs>
          <w:tab w:val="left" w:pos="5529"/>
        </w:tabs>
        <w:spacing w:line="228" w:lineRule="auto"/>
        <w:jc w:val="center"/>
        <w:rPr>
          <w:color w:val="000000"/>
          <w:sz w:val="26"/>
          <w:szCs w:val="26"/>
        </w:rPr>
      </w:pPr>
      <w:r w:rsidRPr="00C63D50">
        <w:rPr>
          <w:color w:val="000000"/>
          <w:sz w:val="26"/>
          <w:szCs w:val="26"/>
        </w:rPr>
        <w:t>АДМИНИСТРАЦИЯ ГОРОДА НОРИЛЬСКА</w:t>
      </w:r>
    </w:p>
    <w:p w:rsidR="001A1C34" w:rsidRPr="00C63D50" w:rsidRDefault="001A1C34" w:rsidP="001A1C34">
      <w:pPr>
        <w:pStyle w:val="a6"/>
        <w:jc w:val="center"/>
        <w:rPr>
          <w:color w:val="000000"/>
          <w:sz w:val="26"/>
          <w:szCs w:val="26"/>
        </w:rPr>
      </w:pPr>
      <w:r w:rsidRPr="00C63D50">
        <w:rPr>
          <w:color w:val="000000"/>
          <w:sz w:val="26"/>
          <w:szCs w:val="26"/>
        </w:rPr>
        <w:t>КРАСНОЯРСКОГО КРАЯ</w:t>
      </w:r>
    </w:p>
    <w:p w:rsidR="001A1C34" w:rsidRPr="00CB6E4B" w:rsidRDefault="001A1C34" w:rsidP="001A1C34">
      <w:pPr>
        <w:pStyle w:val="a6"/>
        <w:jc w:val="center"/>
        <w:outlineLvl w:val="0"/>
        <w:rPr>
          <w:b/>
          <w:bCs/>
          <w:color w:val="000000"/>
          <w:sz w:val="18"/>
          <w:szCs w:val="18"/>
        </w:rPr>
      </w:pPr>
    </w:p>
    <w:p w:rsidR="001A1C34" w:rsidRDefault="001A1C34" w:rsidP="001A1C34">
      <w:pPr>
        <w:pStyle w:val="a6"/>
        <w:jc w:val="center"/>
        <w:outlineLvl w:val="0"/>
        <w:rPr>
          <w:b/>
          <w:bCs/>
          <w:color w:val="000000"/>
          <w:sz w:val="28"/>
          <w:szCs w:val="28"/>
        </w:rPr>
      </w:pPr>
      <w:r w:rsidRPr="00C63D50">
        <w:rPr>
          <w:b/>
          <w:bCs/>
          <w:color w:val="000000"/>
          <w:sz w:val="28"/>
          <w:szCs w:val="28"/>
        </w:rPr>
        <w:t>РАСПОРЯЖЕНИЕ</w:t>
      </w:r>
    </w:p>
    <w:p w:rsidR="005C6F95" w:rsidRDefault="005C6F95" w:rsidP="005C6F95">
      <w:pPr>
        <w:rPr>
          <w:b/>
          <w:bCs/>
          <w:color w:val="000000"/>
          <w:sz w:val="28"/>
          <w:szCs w:val="28"/>
        </w:rPr>
      </w:pPr>
    </w:p>
    <w:p w:rsidR="001A1C34" w:rsidRDefault="00CA4DDC" w:rsidP="005C6F95">
      <w:pPr>
        <w:rPr>
          <w:sz w:val="26"/>
        </w:rPr>
      </w:pPr>
      <w:r>
        <w:rPr>
          <w:color w:val="000000"/>
          <w:sz w:val="26"/>
          <w:szCs w:val="26"/>
        </w:rPr>
        <w:t>10.10.</w:t>
      </w:r>
      <w:r w:rsidR="001A1C34">
        <w:rPr>
          <w:sz w:val="26"/>
          <w:szCs w:val="26"/>
        </w:rPr>
        <w:t>201</w:t>
      </w:r>
      <w:r w:rsidR="00551098">
        <w:rPr>
          <w:sz w:val="26"/>
          <w:szCs w:val="26"/>
        </w:rPr>
        <w:t>9</w:t>
      </w:r>
      <w:r w:rsidR="001A1C34">
        <w:rPr>
          <w:sz w:val="26"/>
          <w:szCs w:val="26"/>
        </w:rPr>
        <w:t xml:space="preserve">      </w:t>
      </w:r>
      <w:r w:rsidR="001A1C34" w:rsidRPr="00C810F2">
        <w:rPr>
          <w:sz w:val="26"/>
          <w:szCs w:val="26"/>
        </w:rPr>
        <w:t xml:space="preserve">    </w:t>
      </w:r>
      <w:r w:rsidR="001A1C34">
        <w:rPr>
          <w:sz w:val="26"/>
          <w:szCs w:val="26"/>
        </w:rPr>
        <w:t xml:space="preserve">        </w:t>
      </w:r>
      <w:r w:rsidR="001A1C34">
        <w:rPr>
          <w:sz w:val="26"/>
          <w:szCs w:val="26"/>
        </w:rPr>
        <w:tab/>
      </w:r>
      <w:r w:rsidR="005C6F95">
        <w:rPr>
          <w:sz w:val="26"/>
          <w:szCs w:val="26"/>
        </w:rPr>
        <w:t xml:space="preserve">        </w:t>
      </w:r>
      <w:r w:rsidR="0015302E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           </w:t>
      </w:r>
      <w:r w:rsidR="001A1C34">
        <w:rPr>
          <w:sz w:val="26"/>
          <w:szCs w:val="26"/>
        </w:rPr>
        <w:t xml:space="preserve">г. </w:t>
      </w:r>
      <w:r w:rsidR="001A1C34" w:rsidRPr="00C810F2">
        <w:rPr>
          <w:sz w:val="26"/>
          <w:szCs w:val="26"/>
        </w:rPr>
        <w:t>Норильск</w:t>
      </w:r>
      <w:r w:rsidR="001A1C34">
        <w:rPr>
          <w:sz w:val="26"/>
          <w:szCs w:val="26"/>
        </w:rPr>
        <w:t xml:space="preserve">   </w:t>
      </w:r>
      <w:r w:rsidR="001A1C34" w:rsidRPr="00C810F2">
        <w:rPr>
          <w:sz w:val="26"/>
          <w:szCs w:val="26"/>
        </w:rPr>
        <w:t xml:space="preserve">        </w:t>
      </w:r>
      <w:r w:rsidR="001A1C34">
        <w:rPr>
          <w:sz w:val="26"/>
          <w:szCs w:val="26"/>
        </w:rPr>
        <w:t xml:space="preserve">     </w:t>
      </w:r>
      <w:r w:rsidR="001A1C34" w:rsidRPr="00C810F2">
        <w:rPr>
          <w:sz w:val="26"/>
          <w:szCs w:val="26"/>
        </w:rPr>
        <w:t xml:space="preserve">      </w:t>
      </w:r>
      <w:r w:rsidR="001A1C34">
        <w:rPr>
          <w:sz w:val="26"/>
          <w:szCs w:val="26"/>
        </w:rPr>
        <w:t xml:space="preserve">  </w:t>
      </w:r>
      <w:r w:rsidR="001A1C34" w:rsidRPr="00C810F2">
        <w:rPr>
          <w:sz w:val="26"/>
          <w:szCs w:val="26"/>
        </w:rPr>
        <w:t xml:space="preserve"> </w:t>
      </w:r>
      <w:r w:rsidR="001A1C34">
        <w:rPr>
          <w:sz w:val="26"/>
          <w:szCs w:val="26"/>
        </w:rPr>
        <w:tab/>
      </w:r>
      <w:r w:rsidR="001A1C34">
        <w:rPr>
          <w:sz w:val="26"/>
          <w:szCs w:val="26"/>
        </w:rPr>
        <w:tab/>
      </w:r>
      <w:r>
        <w:rPr>
          <w:sz w:val="26"/>
          <w:szCs w:val="26"/>
        </w:rPr>
        <w:t xml:space="preserve"> </w:t>
      </w:r>
      <w:r w:rsidR="005C6F95">
        <w:rPr>
          <w:sz w:val="26"/>
          <w:szCs w:val="26"/>
        </w:rPr>
        <w:t xml:space="preserve"> </w:t>
      </w:r>
      <w:r w:rsidR="0015302E">
        <w:rPr>
          <w:sz w:val="26"/>
          <w:szCs w:val="26"/>
        </w:rPr>
        <w:t xml:space="preserve">  </w:t>
      </w:r>
      <w:r>
        <w:rPr>
          <w:sz w:val="26"/>
          <w:szCs w:val="26"/>
        </w:rPr>
        <w:t>№ 5371</w:t>
      </w:r>
    </w:p>
    <w:p w:rsidR="001A1C34" w:rsidRDefault="001A1C34" w:rsidP="001A1C34">
      <w:pPr>
        <w:jc w:val="center"/>
        <w:rPr>
          <w:sz w:val="26"/>
          <w:szCs w:val="26"/>
        </w:rPr>
      </w:pPr>
    </w:p>
    <w:p w:rsidR="005C6F95" w:rsidRDefault="005C6F95" w:rsidP="001A1C34">
      <w:pPr>
        <w:jc w:val="center"/>
        <w:rPr>
          <w:sz w:val="26"/>
          <w:szCs w:val="26"/>
        </w:rPr>
      </w:pPr>
    </w:p>
    <w:p w:rsidR="001A1C34" w:rsidRDefault="00D27422" w:rsidP="001A1C34">
      <w:pPr>
        <w:pStyle w:val="a4"/>
        <w:widowControl w:val="0"/>
        <w:rPr>
          <w:szCs w:val="26"/>
        </w:rPr>
      </w:pPr>
      <w:r>
        <w:rPr>
          <w:szCs w:val="26"/>
        </w:rPr>
        <w:t>О внесении изменений в распоряжени</w:t>
      </w:r>
      <w:r w:rsidR="00805DDF">
        <w:rPr>
          <w:szCs w:val="26"/>
        </w:rPr>
        <w:t>е</w:t>
      </w:r>
      <w:r>
        <w:rPr>
          <w:szCs w:val="26"/>
        </w:rPr>
        <w:t xml:space="preserve"> Администрации города Норильска                                 от </w:t>
      </w:r>
      <w:r w:rsidR="00E432BE">
        <w:rPr>
          <w:szCs w:val="26"/>
        </w:rPr>
        <w:t>16.11.2018</w:t>
      </w:r>
      <w:r>
        <w:rPr>
          <w:szCs w:val="26"/>
        </w:rPr>
        <w:t xml:space="preserve"> № </w:t>
      </w:r>
      <w:r w:rsidR="00E432BE">
        <w:rPr>
          <w:szCs w:val="26"/>
        </w:rPr>
        <w:t>6187</w:t>
      </w:r>
      <w:r>
        <w:rPr>
          <w:szCs w:val="26"/>
        </w:rPr>
        <w:t xml:space="preserve"> </w:t>
      </w:r>
    </w:p>
    <w:p w:rsidR="001A1C34" w:rsidRDefault="001A1C34" w:rsidP="001A1C34">
      <w:pPr>
        <w:jc w:val="center"/>
        <w:rPr>
          <w:sz w:val="26"/>
          <w:szCs w:val="26"/>
        </w:rPr>
      </w:pPr>
    </w:p>
    <w:p w:rsidR="005C6F95" w:rsidRDefault="005C6F95" w:rsidP="001A1C34">
      <w:pPr>
        <w:jc w:val="center"/>
        <w:rPr>
          <w:sz w:val="26"/>
          <w:szCs w:val="26"/>
        </w:rPr>
      </w:pPr>
    </w:p>
    <w:p w:rsidR="00E432BE" w:rsidRDefault="00E432BE" w:rsidP="00E432BE">
      <w:pPr>
        <w:pStyle w:val="a4"/>
        <w:ind w:firstLine="709"/>
      </w:pPr>
      <w:r>
        <w:t xml:space="preserve">В целях принятия решения об условиях приватизации </w:t>
      </w:r>
      <w:r>
        <w:rPr>
          <w:szCs w:val="26"/>
        </w:rPr>
        <w:t>муниципального унитарного предприятия муниципального образ</w:t>
      </w:r>
      <w:r w:rsidR="001709B5">
        <w:rPr>
          <w:szCs w:val="26"/>
        </w:rPr>
        <w:t>ования город Норильск «Расчетно-</w:t>
      </w:r>
      <w:r>
        <w:rPr>
          <w:szCs w:val="26"/>
        </w:rPr>
        <w:t xml:space="preserve">кассовый центр», в соответствии </w:t>
      </w:r>
      <w:r>
        <w:t xml:space="preserve">с Федеральным законом Российской Федерации                                     от 21.12.2001 № 178-ФЗ «О приватизации государственного и муниципального имущества», Федеральным законом от 08.02.1998 № 14-ФЗ «Об обществах                                    с ограниченной ответственностью», Положением о порядке приватизации муниципального имущества муниципального образования город Норильск, утвержденным решением Городского Совета муниципального образования город Норильск от 28.05.2002 № 21-241, </w:t>
      </w:r>
      <w:r>
        <w:rPr>
          <w:szCs w:val="26"/>
        </w:rPr>
        <w:t xml:space="preserve">Местной </w:t>
      </w:r>
      <w:r>
        <w:t>программой приватизации имущества муниципального образования город Норильск на  2019 год, утвержденной решением Норильского городского Совета депутатов от 25.09.2018</w:t>
      </w:r>
      <w:r w:rsidRPr="00162F0A">
        <w:t xml:space="preserve"> № </w:t>
      </w:r>
      <w:r>
        <w:t xml:space="preserve">7/5-170, </w:t>
      </w:r>
      <w:r>
        <w:rPr>
          <w:szCs w:val="26"/>
        </w:rPr>
        <w:t>руководствуясь пунктом 3.9.1.7 Положения о</w:t>
      </w:r>
      <w:r w:rsidRPr="00DA27CD">
        <w:rPr>
          <w:szCs w:val="26"/>
        </w:rPr>
        <w:t xml:space="preserve"> собственности и реализации прав собственника муниципаль</w:t>
      </w:r>
      <w:r>
        <w:rPr>
          <w:szCs w:val="26"/>
        </w:rPr>
        <w:t>ного образования город Норильск</w:t>
      </w:r>
      <w:r w:rsidRPr="00DA27CD">
        <w:rPr>
          <w:szCs w:val="26"/>
        </w:rPr>
        <w:t>, утвержденного решением Городского Совета муниципально</w:t>
      </w:r>
      <w:r>
        <w:rPr>
          <w:szCs w:val="26"/>
        </w:rPr>
        <w:t xml:space="preserve">го образования город Норильск </w:t>
      </w:r>
      <w:r w:rsidRPr="00DA27CD">
        <w:rPr>
          <w:szCs w:val="26"/>
        </w:rPr>
        <w:t>от 19.12.2005 № 59-834</w:t>
      </w:r>
      <w:r>
        <w:t>, Уставом муниципального образования город Норильск,</w:t>
      </w:r>
    </w:p>
    <w:p w:rsidR="001A1C34" w:rsidRDefault="001A1C34" w:rsidP="001A1C34">
      <w:pPr>
        <w:widowControl w:val="0"/>
        <w:jc w:val="both"/>
        <w:rPr>
          <w:sz w:val="26"/>
        </w:rPr>
      </w:pPr>
    </w:p>
    <w:p w:rsidR="00D27422" w:rsidRDefault="00D27422" w:rsidP="00D27422">
      <w:pPr>
        <w:pStyle w:val="a4"/>
        <w:widowControl w:val="0"/>
      </w:pPr>
    </w:p>
    <w:p w:rsidR="00D27422" w:rsidRDefault="00D27422" w:rsidP="00D27422">
      <w:pPr>
        <w:pStyle w:val="a4"/>
        <w:widowControl w:val="0"/>
        <w:ind w:firstLine="709"/>
      </w:pPr>
      <w:r>
        <w:t xml:space="preserve">1. Внести в распоряжение Администрации города Норильска от </w:t>
      </w:r>
      <w:r w:rsidR="00E432BE">
        <w:t>16.11.2018</w:t>
      </w:r>
      <w:r>
        <w:t xml:space="preserve">                 № </w:t>
      </w:r>
      <w:r w:rsidR="00E432BE">
        <w:t xml:space="preserve">6187 </w:t>
      </w:r>
      <w:r>
        <w:t>«</w:t>
      </w:r>
      <w:r w:rsidR="00E432BE">
        <w:rPr>
          <w:szCs w:val="26"/>
        </w:rPr>
        <w:t xml:space="preserve">О проведении организационно </w:t>
      </w:r>
      <w:r w:rsidR="00890AE3">
        <w:rPr>
          <w:szCs w:val="26"/>
        </w:rPr>
        <w:t>-</w:t>
      </w:r>
      <w:r w:rsidR="00E432BE">
        <w:rPr>
          <w:szCs w:val="26"/>
        </w:rPr>
        <w:t xml:space="preserve"> подготовительных мероприятий                                   по приватизации муниципального унитарного предприятия муниципального образ</w:t>
      </w:r>
      <w:r w:rsidR="001709B5">
        <w:rPr>
          <w:szCs w:val="26"/>
        </w:rPr>
        <w:t>ования город Норильск «Расчетно</w:t>
      </w:r>
      <w:r w:rsidR="00890AE3">
        <w:rPr>
          <w:szCs w:val="26"/>
        </w:rPr>
        <w:t>-</w:t>
      </w:r>
      <w:r w:rsidR="00E432BE">
        <w:rPr>
          <w:szCs w:val="26"/>
        </w:rPr>
        <w:t>кассовый центр» путем преобразования                   в общество с ограниченной ответственностью»</w:t>
      </w:r>
      <w:r w:rsidR="00B16D44">
        <w:rPr>
          <w:szCs w:val="26"/>
        </w:rPr>
        <w:t xml:space="preserve"> (</w:t>
      </w:r>
      <w:r>
        <w:t xml:space="preserve">далее </w:t>
      </w:r>
      <w:r w:rsidR="00890AE3">
        <w:t>-</w:t>
      </w:r>
      <w:r>
        <w:t xml:space="preserve"> Распоряжени</w:t>
      </w:r>
      <w:r w:rsidR="005A1F1C">
        <w:t>е</w:t>
      </w:r>
      <w:r>
        <w:t>) следующие изменения:</w:t>
      </w:r>
    </w:p>
    <w:p w:rsidR="005A1F1C" w:rsidRDefault="005A1F1C" w:rsidP="005A1F1C">
      <w:pPr>
        <w:autoSpaceDE w:val="0"/>
        <w:autoSpaceDN w:val="0"/>
        <w:adjustRightInd w:val="0"/>
        <w:ind w:firstLine="709"/>
        <w:jc w:val="both"/>
        <w:rPr>
          <w:sz w:val="26"/>
        </w:rPr>
      </w:pPr>
      <w:r>
        <w:rPr>
          <w:sz w:val="26"/>
        </w:rPr>
        <w:t>1.</w:t>
      </w:r>
      <w:r w:rsidR="00890AE3">
        <w:rPr>
          <w:sz w:val="26"/>
        </w:rPr>
        <w:t>1</w:t>
      </w:r>
      <w:r>
        <w:rPr>
          <w:sz w:val="26"/>
        </w:rPr>
        <w:t>. В пункте 2 Распоряжения слова «в срок 10.06.2019» заменить словами «в срок до 01.07.2020».</w:t>
      </w:r>
    </w:p>
    <w:p w:rsidR="00E432BE" w:rsidRPr="00F6596E" w:rsidRDefault="00D27422" w:rsidP="00D27422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E432BE">
        <w:rPr>
          <w:sz w:val="26"/>
          <w:szCs w:val="26"/>
        </w:rPr>
        <w:t>1.</w:t>
      </w:r>
      <w:r w:rsidR="00890AE3">
        <w:rPr>
          <w:sz w:val="26"/>
          <w:szCs w:val="26"/>
        </w:rPr>
        <w:t>2</w:t>
      </w:r>
      <w:r w:rsidRPr="00E432BE">
        <w:rPr>
          <w:sz w:val="26"/>
          <w:szCs w:val="26"/>
        </w:rPr>
        <w:t xml:space="preserve">. </w:t>
      </w:r>
      <w:r w:rsidR="00E432BE" w:rsidRPr="00E432BE">
        <w:rPr>
          <w:sz w:val="26"/>
          <w:szCs w:val="26"/>
        </w:rPr>
        <w:t>Пункты 8 -</w:t>
      </w:r>
      <w:r w:rsidR="00890AE3">
        <w:rPr>
          <w:sz w:val="26"/>
          <w:szCs w:val="26"/>
        </w:rPr>
        <w:t xml:space="preserve"> </w:t>
      </w:r>
      <w:r w:rsidR="00E432BE" w:rsidRPr="00E432BE">
        <w:rPr>
          <w:sz w:val="26"/>
          <w:szCs w:val="26"/>
        </w:rPr>
        <w:t xml:space="preserve">12 </w:t>
      </w:r>
      <w:r w:rsidR="00890AE3">
        <w:rPr>
          <w:sz w:val="26"/>
          <w:szCs w:val="26"/>
        </w:rPr>
        <w:t>П</w:t>
      </w:r>
      <w:r w:rsidR="00E432BE" w:rsidRPr="00E432BE">
        <w:rPr>
          <w:sz w:val="26"/>
          <w:szCs w:val="26"/>
        </w:rPr>
        <w:t>еречн</w:t>
      </w:r>
      <w:r w:rsidR="00E432BE">
        <w:rPr>
          <w:sz w:val="26"/>
          <w:szCs w:val="26"/>
        </w:rPr>
        <w:t>я</w:t>
      </w:r>
      <w:r w:rsidR="00890AE3">
        <w:rPr>
          <w:sz w:val="26"/>
          <w:szCs w:val="26"/>
        </w:rPr>
        <w:t xml:space="preserve"> организационно -</w:t>
      </w:r>
      <w:r w:rsidR="00E432BE" w:rsidRPr="00E432BE">
        <w:rPr>
          <w:sz w:val="26"/>
          <w:szCs w:val="26"/>
        </w:rPr>
        <w:t xml:space="preserve"> подготовительных мероприятий                           по приватизации муниципального унитарного предприятия муниципального образ</w:t>
      </w:r>
      <w:r w:rsidR="001709B5">
        <w:rPr>
          <w:sz w:val="26"/>
          <w:szCs w:val="26"/>
        </w:rPr>
        <w:t>ования город Норильск «Расчетно</w:t>
      </w:r>
      <w:r w:rsidR="00890AE3">
        <w:rPr>
          <w:sz w:val="26"/>
          <w:szCs w:val="26"/>
        </w:rPr>
        <w:t>-</w:t>
      </w:r>
      <w:r w:rsidR="00E432BE" w:rsidRPr="00E432BE">
        <w:rPr>
          <w:sz w:val="26"/>
          <w:szCs w:val="26"/>
        </w:rPr>
        <w:t xml:space="preserve">кассовый центр» путем преобразования                        </w:t>
      </w:r>
      <w:r w:rsidR="00E432BE" w:rsidRPr="00F6596E">
        <w:rPr>
          <w:sz w:val="26"/>
          <w:szCs w:val="26"/>
        </w:rPr>
        <w:t>в общество с ограниченной ответственностью</w:t>
      </w:r>
      <w:r w:rsidR="00890AE3" w:rsidRPr="00F6596E">
        <w:rPr>
          <w:sz w:val="26"/>
          <w:szCs w:val="26"/>
        </w:rPr>
        <w:t>, утвержденного Распоряжением,</w:t>
      </w:r>
      <w:r w:rsidR="00E432BE" w:rsidRPr="00F6596E">
        <w:rPr>
          <w:sz w:val="26"/>
          <w:szCs w:val="26"/>
        </w:rPr>
        <w:t xml:space="preserve"> изложить в редакции</w:t>
      </w:r>
      <w:r w:rsidR="00890AE3" w:rsidRPr="00F6596E">
        <w:rPr>
          <w:sz w:val="26"/>
          <w:szCs w:val="26"/>
        </w:rPr>
        <w:t xml:space="preserve"> </w:t>
      </w:r>
      <w:r w:rsidR="00E432BE" w:rsidRPr="00F6596E">
        <w:rPr>
          <w:sz w:val="26"/>
          <w:szCs w:val="26"/>
        </w:rPr>
        <w:t xml:space="preserve">согласно приложению к настоящему распоряжению.  </w:t>
      </w:r>
    </w:p>
    <w:p w:rsidR="001A1C34" w:rsidRPr="00F6596E" w:rsidRDefault="00D27422" w:rsidP="00D27422">
      <w:pPr>
        <w:pStyle w:val="a4"/>
        <w:widowControl w:val="0"/>
        <w:ind w:firstLine="709"/>
        <w:rPr>
          <w:szCs w:val="26"/>
        </w:rPr>
      </w:pPr>
      <w:r w:rsidRPr="00F6596E">
        <w:rPr>
          <w:szCs w:val="26"/>
        </w:rPr>
        <w:t>2</w:t>
      </w:r>
      <w:r w:rsidR="001A1C34" w:rsidRPr="00F6596E">
        <w:rPr>
          <w:szCs w:val="26"/>
        </w:rPr>
        <w:t xml:space="preserve">. Контроль исполнения настоящего распоряжения </w:t>
      </w:r>
      <w:r w:rsidR="00295C83" w:rsidRPr="00F6596E">
        <w:rPr>
          <w:szCs w:val="26"/>
        </w:rPr>
        <w:t>оставляю за собой</w:t>
      </w:r>
      <w:r w:rsidR="001A1C34" w:rsidRPr="00F6596E">
        <w:rPr>
          <w:szCs w:val="26"/>
        </w:rPr>
        <w:t xml:space="preserve">. </w:t>
      </w:r>
    </w:p>
    <w:p w:rsidR="00F6596E" w:rsidRPr="00F6596E" w:rsidRDefault="00F6596E" w:rsidP="00F6596E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F6596E">
        <w:rPr>
          <w:sz w:val="26"/>
          <w:szCs w:val="26"/>
        </w:rPr>
        <w:t xml:space="preserve">3. </w:t>
      </w:r>
      <w:r w:rsidRPr="00F6596E">
        <w:rPr>
          <w:rFonts w:eastAsiaTheme="minorHAnsi"/>
          <w:sz w:val="26"/>
          <w:szCs w:val="26"/>
          <w:lang w:eastAsia="en-US"/>
        </w:rPr>
        <w:t xml:space="preserve">Разместить настоящее </w:t>
      </w:r>
      <w:r>
        <w:rPr>
          <w:rFonts w:eastAsiaTheme="minorHAnsi"/>
          <w:sz w:val="26"/>
          <w:szCs w:val="26"/>
          <w:lang w:eastAsia="en-US"/>
        </w:rPr>
        <w:t>р</w:t>
      </w:r>
      <w:r w:rsidRPr="00F6596E">
        <w:rPr>
          <w:rFonts w:eastAsiaTheme="minorHAnsi"/>
          <w:sz w:val="26"/>
          <w:szCs w:val="26"/>
          <w:lang w:eastAsia="en-US"/>
        </w:rPr>
        <w:t>аспоряжение на официальном сайте муниципального образования город Норильск.</w:t>
      </w:r>
    </w:p>
    <w:p w:rsidR="00F6596E" w:rsidRDefault="00F6596E" w:rsidP="00D27422">
      <w:pPr>
        <w:pStyle w:val="a4"/>
        <w:widowControl w:val="0"/>
        <w:ind w:firstLine="709"/>
      </w:pPr>
    </w:p>
    <w:p w:rsidR="0015302E" w:rsidRDefault="0015302E" w:rsidP="001A1C34">
      <w:pPr>
        <w:pStyle w:val="a4"/>
      </w:pPr>
    </w:p>
    <w:p w:rsidR="001A1C34" w:rsidRDefault="0054334E" w:rsidP="001A1C34">
      <w:pPr>
        <w:pStyle w:val="a4"/>
        <w:rPr>
          <w:sz w:val="22"/>
          <w:szCs w:val="22"/>
        </w:rPr>
      </w:pPr>
      <w:r>
        <w:t xml:space="preserve">И.о. </w:t>
      </w:r>
      <w:r w:rsidR="001A1C34">
        <w:t>Глав</w:t>
      </w:r>
      <w:r>
        <w:t>ы</w:t>
      </w:r>
      <w:r w:rsidR="001A1C34">
        <w:t xml:space="preserve"> города Норильска                                                          </w:t>
      </w:r>
      <w:r w:rsidR="00295C83">
        <w:t xml:space="preserve"> </w:t>
      </w:r>
      <w:r>
        <w:t xml:space="preserve">                   </w:t>
      </w:r>
      <w:r w:rsidR="0015302E">
        <w:t xml:space="preserve"> </w:t>
      </w:r>
      <w:r>
        <w:t>А.В. Малков</w:t>
      </w:r>
    </w:p>
    <w:p w:rsidR="0015302E" w:rsidRDefault="0015302E" w:rsidP="001A1C34">
      <w:pPr>
        <w:pStyle w:val="a4"/>
        <w:rPr>
          <w:sz w:val="22"/>
          <w:szCs w:val="22"/>
        </w:rPr>
      </w:pPr>
    </w:p>
    <w:p w:rsidR="001A1C34" w:rsidRDefault="001A1C34" w:rsidP="001A1C34">
      <w:pPr>
        <w:pStyle w:val="a4"/>
        <w:rPr>
          <w:sz w:val="22"/>
          <w:szCs w:val="22"/>
        </w:rPr>
      </w:pPr>
    </w:p>
    <w:p w:rsidR="001A1C34" w:rsidRDefault="001A1C34" w:rsidP="001A1C34">
      <w:pPr>
        <w:pStyle w:val="a4"/>
        <w:rPr>
          <w:sz w:val="22"/>
          <w:szCs w:val="22"/>
        </w:rPr>
      </w:pPr>
      <w:bookmarkStart w:id="0" w:name="_GoBack"/>
      <w:bookmarkEnd w:id="0"/>
    </w:p>
    <w:sectPr w:rsidR="001A1C34" w:rsidSect="00CA4DDC">
      <w:pgSz w:w="11906" w:h="16838"/>
      <w:pgMar w:top="567" w:right="567" w:bottom="23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6D3363B"/>
    <w:multiLevelType w:val="multilevel"/>
    <w:tmpl w:val="C8560F2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1C34"/>
    <w:rsid w:val="0015302E"/>
    <w:rsid w:val="001709B5"/>
    <w:rsid w:val="00177C7A"/>
    <w:rsid w:val="00182503"/>
    <w:rsid w:val="001A1C34"/>
    <w:rsid w:val="001C548D"/>
    <w:rsid w:val="00295C83"/>
    <w:rsid w:val="002D61A5"/>
    <w:rsid w:val="003118DD"/>
    <w:rsid w:val="00467447"/>
    <w:rsid w:val="004D6C2C"/>
    <w:rsid w:val="0054334E"/>
    <w:rsid w:val="00551098"/>
    <w:rsid w:val="005A1F1C"/>
    <w:rsid w:val="005C6F95"/>
    <w:rsid w:val="006E5756"/>
    <w:rsid w:val="007B716D"/>
    <w:rsid w:val="007C5B2A"/>
    <w:rsid w:val="00805DDF"/>
    <w:rsid w:val="00813AC0"/>
    <w:rsid w:val="00857C5C"/>
    <w:rsid w:val="00890AE3"/>
    <w:rsid w:val="008D5F29"/>
    <w:rsid w:val="00A704BE"/>
    <w:rsid w:val="00B16D44"/>
    <w:rsid w:val="00B453FB"/>
    <w:rsid w:val="00CA4DDC"/>
    <w:rsid w:val="00CE2F08"/>
    <w:rsid w:val="00D20F95"/>
    <w:rsid w:val="00D27422"/>
    <w:rsid w:val="00D72F76"/>
    <w:rsid w:val="00D8328C"/>
    <w:rsid w:val="00D908E2"/>
    <w:rsid w:val="00DD41A6"/>
    <w:rsid w:val="00DD6B94"/>
    <w:rsid w:val="00DF3DEC"/>
    <w:rsid w:val="00E432BE"/>
    <w:rsid w:val="00F6596E"/>
    <w:rsid w:val="00FF71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44CFC04-27DB-44E4-B758-413E342B77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1C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link w:val="a4"/>
    <w:rsid w:val="001A1C34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4">
    <w:name w:val="Body Text"/>
    <w:basedOn w:val="a"/>
    <w:link w:val="a3"/>
    <w:rsid w:val="001A1C34"/>
    <w:pPr>
      <w:jc w:val="both"/>
    </w:pPr>
    <w:rPr>
      <w:sz w:val="26"/>
    </w:rPr>
  </w:style>
  <w:style w:type="character" w:customStyle="1" w:styleId="1">
    <w:name w:val="Основной текст Знак1"/>
    <w:basedOn w:val="a0"/>
    <w:uiPriority w:val="99"/>
    <w:semiHidden/>
    <w:rsid w:val="001A1C3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Верхний колонтитул Знак"/>
    <w:link w:val="a6"/>
    <w:rsid w:val="001A1C3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5"/>
    <w:rsid w:val="001A1C34"/>
    <w:pPr>
      <w:tabs>
        <w:tab w:val="center" w:pos="4677"/>
        <w:tab w:val="right" w:pos="9355"/>
      </w:tabs>
      <w:autoSpaceDE w:val="0"/>
      <w:autoSpaceDN w:val="0"/>
    </w:pPr>
    <w:rPr>
      <w:sz w:val="24"/>
      <w:szCs w:val="24"/>
    </w:rPr>
  </w:style>
  <w:style w:type="character" w:customStyle="1" w:styleId="10">
    <w:name w:val="Верхний колонтитул Знак1"/>
    <w:basedOn w:val="a0"/>
    <w:uiPriority w:val="99"/>
    <w:semiHidden/>
    <w:rsid w:val="001A1C3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A704BE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A704BE"/>
    <w:rPr>
      <w:rFonts w:ascii="Segoe UI" w:eastAsia="Times New Roman" w:hAnsi="Segoe UI" w:cs="Segoe UI"/>
      <w:sz w:val="18"/>
      <w:szCs w:val="18"/>
      <w:lang w:eastAsia="ru-RU"/>
    </w:rPr>
  </w:style>
  <w:style w:type="table" w:styleId="a9">
    <w:name w:val="Table Grid"/>
    <w:basedOn w:val="a1"/>
    <w:uiPriority w:val="39"/>
    <w:rsid w:val="00B16D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DF3DE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398</Words>
  <Characters>2269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Сяба Елена Викторовна</dc:creator>
  <cp:keywords/>
  <dc:description/>
  <cp:lastModifiedBy>Грицюк Марина Геннадьевна</cp:lastModifiedBy>
  <cp:revision>7</cp:revision>
  <cp:lastPrinted>2019-10-07T04:22:00Z</cp:lastPrinted>
  <dcterms:created xsi:type="dcterms:W3CDTF">2019-10-07T03:22:00Z</dcterms:created>
  <dcterms:modified xsi:type="dcterms:W3CDTF">2019-10-10T04:08:00Z</dcterms:modified>
</cp:coreProperties>
</file>